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878"/>
        <w:gridCol w:w="2877"/>
        <w:gridCol w:w="2867"/>
      </w:tblGrid>
      <w:tr w:rsidR="00967E42" w:rsidTr="000B2FB1">
        <w:trPr>
          <w:trHeight w:val="277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ΟΜΑΔΕΣ ΣΧΟΛΕΙΩΝ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ΟΝΟΜΑΣΙΑ ΟΜΑΔΩΝ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ΟΜΟΡΕΣ ΟΜΑΔΕΣ</w:t>
            </w:r>
          </w:p>
        </w:tc>
      </w:tr>
      <w:tr w:rsidR="00967E42" w:rsidTr="000B2FB1">
        <w:trPr>
          <w:trHeight w:val="277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Α΄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ΔΗΜΟΣ ΠΑΤΡΕΩΝ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Β,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4486">
              <w:rPr>
                <w:rFonts w:ascii="Calibri" w:hAnsi="Calibri"/>
                <w:sz w:val="22"/>
                <w:szCs w:val="22"/>
              </w:rPr>
              <w:t>Γ,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4486">
              <w:rPr>
                <w:rFonts w:ascii="Calibri" w:hAnsi="Calibri"/>
                <w:sz w:val="22"/>
                <w:szCs w:val="22"/>
              </w:rPr>
              <w:t>Ε</w:t>
            </w:r>
          </w:p>
        </w:tc>
      </w:tr>
      <w:tr w:rsidR="00967E42" w:rsidTr="000B2FB1">
        <w:trPr>
          <w:trHeight w:val="277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Β΄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ΔΗΜΟΣ ΑΙΓΕΙΑΛΙΑΣ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Α,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4486">
              <w:rPr>
                <w:rFonts w:ascii="Calibri" w:hAnsi="Calibri"/>
                <w:sz w:val="22"/>
                <w:szCs w:val="22"/>
              </w:rPr>
              <w:t>Δ</w:t>
            </w:r>
          </w:p>
        </w:tc>
      </w:tr>
      <w:tr w:rsidR="00967E42" w:rsidTr="000B2FB1">
        <w:trPr>
          <w:trHeight w:val="293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Γ΄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ΔΗΜΟΣ ΔΥΤΙΚΗΣ ΑΧΑΪΑΣ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Α, Ε</w:t>
            </w:r>
          </w:p>
        </w:tc>
      </w:tr>
      <w:tr w:rsidR="00967E42" w:rsidTr="000B2FB1">
        <w:trPr>
          <w:trHeight w:val="293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Δ΄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ΔΗΜΟΣ ΚΑΛΑΒΡΥΤΩΝ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Β,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4486">
              <w:rPr>
                <w:rFonts w:ascii="Calibri" w:hAnsi="Calibri"/>
                <w:sz w:val="22"/>
                <w:szCs w:val="22"/>
              </w:rPr>
              <w:t>Ε</w:t>
            </w:r>
          </w:p>
        </w:tc>
      </w:tr>
      <w:tr w:rsidR="00967E42" w:rsidTr="000B2FB1">
        <w:trPr>
          <w:trHeight w:val="293"/>
          <w:tblCellSpacing w:w="20" w:type="dxa"/>
        </w:trPr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jc w:val="center"/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Ε΄</w:t>
            </w:r>
          </w:p>
        </w:tc>
        <w:tc>
          <w:tcPr>
            <w:tcW w:w="2955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 w:rsidRPr="00604486">
              <w:rPr>
                <w:rFonts w:ascii="Calibri" w:hAnsi="Calibri"/>
                <w:sz w:val="22"/>
                <w:szCs w:val="22"/>
              </w:rPr>
              <w:t>ΔΗΜΟΣ ΕΡΥΜΑΝΘΟΥ</w:t>
            </w:r>
          </w:p>
        </w:tc>
        <w:tc>
          <w:tcPr>
            <w:tcW w:w="2956" w:type="dxa"/>
            <w:shd w:val="clear" w:color="auto" w:fill="auto"/>
          </w:tcPr>
          <w:p w:rsidR="00967E42" w:rsidRPr="00604486" w:rsidRDefault="00967E42" w:rsidP="000B2FB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Γ, </w:t>
            </w:r>
            <w:r w:rsidRPr="00604486">
              <w:rPr>
                <w:rFonts w:ascii="Calibri" w:hAnsi="Calibri"/>
                <w:sz w:val="22"/>
                <w:szCs w:val="22"/>
                <w:lang w:val="en-US"/>
              </w:rPr>
              <w:t>A,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4486">
              <w:rPr>
                <w:rFonts w:ascii="Calibri" w:hAnsi="Calibri"/>
                <w:sz w:val="22"/>
                <w:szCs w:val="22"/>
              </w:rPr>
              <w:t>Δ</w:t>
            </w:r>
          </w:p>
        </w:tc>
      </w:tr>
    </w:tbl>
    <w:p w:rsidR="00E617B2" w:rsidRDefault="00E617B2"/>
    <w:sectPr w:rsidR="00E617B2" w:rsidSect="00E617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E42"/>
    <w:rsid w:val="00125464"/>
    <w:rsid w:val="007B552B"/>
    <w:rsid w:val="00967E42"/>
    <w:rsid w:val="00E6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 ΠΥΣΠΕ</dc:creator>
  <cp:lastModifiedBy>user</cp:lastModifiedBy>
  <cp:revision>2</cp:revision>
  <dcterms:created xsi:type="dcterms:W3CDTF">2019-04-15T11:21:00Z</dcterms:created>
  <dcterms:modified xsi:type="dcterms:W3CDTF">2019-04-15T11:21:00Z</dcterms:modified>
</cp:coreProperties>
</file>